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w:t>
      </w:r>
      <w:r w:rsidDel="00000000" w:rsidR="00000000" w:rsidRPr="00000000">
        <w:rPr>
          <w:rFonts w:ascii="Arial" w:cs="Arial" w:eastAsia="Arial" w:hAnsi="Arial"/>
          <w:b w:val="1"/>
          <w:sz w:val="24"/>
          <w:szCs w:val="24"/>
          <w:rtl w:val="0"/>
        </w:rPr>
        <w:t xml:space="preserve">Bronwyn </w:t>
      </w:r>
      <w:r w:rsidDel="00000000" w:rsidR="00000000" w:rsidRPr="00000000">
        <w:rPr>
          <w:rFonts w:ascii="Arial" w:cs="Arial" w:eastAsia="Arial" w:hAnsi="Arial"/>
          <w:b w:val="1"/>
          <w:color w:val="000000"/>
          <w:sz w:val="24"/>
          <w:szCs w:val="24"/>
          <w:rtl w:val="0"/>
        </w:rPr>
        <w:t xml:space="preserve">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30</w:t>
      </w:r>
      <w:r w:rsidDel="00000000" w:rsidR="00000000" w:rsidRPr="00000000">
        <w:rPr>
          <w:rFonts w:ascii="Arial" w:cs="Arial" w:eastAsia="Arial" w:hAnsi="Arial"/>
          <w:color w:val="000000"/>
          <w:rtl w:val="0"/>
        </w:rPr>
        <w:t xml:space="preserve">/23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1:00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End time: 1:30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Research implementations for the motion sensor using IFTTT came up with an idea of the door opening in the digital twin when there is a door open in the real world or have the door open when the sensor detects movement in the digital twin</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Meet with the team to discuss what we think is the best option. Began discussing with the team to compile the list of tasks for Steve based on the meeting that we had with him this past Monday.</w:t>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E">
      <w:pPr>
        <w:ind w:firstLine="720"/>
        <w:rPr/>
      </w:pPr>
      <w:r w:rsidDel="00000000" w:rsidR="00000000" w:rsidRPr="00000000">
        <w:rPr>
          <w:rtl w:val="0"/>
        </w:rPr>
        <w:t xml:space="preserve">None at the moment. </w:t>
      </w:r>
    </w:p>
    <w:p w:rsidR="00000000" w:rsidDel="00000000" w:rsidP="00000000" w:rsidRDefault="00000000" w:rsidRPr="00000000" w14:paraId="0000000F">
      <w:pPr>
        <w:rPr/>
      </w:pPr>
      <w:r w:rsidDel="00000000" w:rsidR="00000000" w:rsidRPr="00000000">
        <w:rPr>
          <w:rtl w:val="0"/>
        </w:rPr>
        <w:br w:type="textWrapping"/>
      </w:r>
    </w:p>
    <w:p w:rsidR="00000000" w:rsidDel="00000000" w:rsidP="00000000" w:rsidRDefault="00000000" w:rsidRPr="00000000" w14:paraId="00000010">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2">
      <w:pPr>
        <w:ind w:firstLine="360"/>
        <w:rPr>
          <w:rFonts w:ascii="Arial" w:cs="Arial" w:eastAsia="Arial" w:hAnsi="Arial"/>
        </w:rPr>
      </w:pPr>
      <w:r w:rsidDel="00000000" w:rsidR="00000000" w:rsidRPr="00000000">
        <w:rPr>
          <w:rFonts w:ascii="Arial" w:cs="Arial" w:eastAsia="Arial" w:hAnsi="Arial"/>
          <w:rtl w:val="0"/>
        </w:rPr>
        <w:t xml:space="preserve">Worked on the wemo switch</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p>
    <w:p w:rsidR="00000000" w:rsidDel="00000000" w:rsidP="00000000" w:rsidRDefault="00000000" w:rsidRPr="00000000" w14:paraId="00000014">
      <w:pPr>
        <w:ind w:firstLine="360"/>
        <w:rPr>
          <w:rFonts w:ascii="Arial" w:cs="Arial" w:eastAsia="Arial" w:hAnsi="Arial"/>
          <w:color w:val="000000"/>
        </w:rPr>
      </w:pPr>
      <w:r w:rsidDel="00000000" w:rsidR="00000000" w:rsidRPr="00000000">
        <w:rPr>
          <w:rFonts w:ascii="Arial" w:cs="Arial" w:eastAsia="Arial" w:hAnsi="Arial"/>
          <w:rtl w:val="0"/>
        </w:rPr>
        <w:t xml:space="preserve">Continue working on devices.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6">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7">
      <w:pPr>
        <w:rPr/>
      </w:pPr>
      <w:r w:rsidDel="00000000" w:rsidR="00000000" w:rsidRPr="00000000">
        <w:rPr>
          <w:rtl w:val="0"/>
        </w:rPr>
        <w:br w:type="textWrapping"/>
      </w:r>
    </w:p>
    <w:p w:rsidR="00000000" w:rsidDel="00000000" w:rsidP="00000000" w:rsidRDefault="00000000" w:rsidRPr="00000000" w14:paraId="00000018">
      <w:pPr>
        <w:rPr>
          <w:rFonts w:ascii="Arial" w:cs="Arial" w:eastAsia="Arial" w:hAnsi="Arial"/>
          <w:color w:val="000000"/>
        </w:rPr>
      </w:pPr>
      <w:r w:rsidDel="00000000" w:rsidR="00000000" w:rsidRPr="00000000">
        <w:rPr>
          <w:rFonts w:ascii="Arial" w:cs="Arial" w:eastAsia="Arial" w:hAnsi="Arial"/>
          <w:color w:val="000000"/>
          <w:rtl w:val="0"/>
        </w:rPr>
        <w:t xml:space="preserve">Student 3: Tomas Montoya</w:t>
      </w:r>
    </w:p>
    <w:p w:rsidR="00000000" w:rsidDel="00000000" w:rsidP="00000000" w:rsidRDefault="00000000" w:rsidRPr="00000000" w14:paraId="00000019">
      <w:pPr>
        <w:numPr>
          <w:ilvl w:val="0"/>
          <w:numId w:val="2"/>
        </w:numPr>
        <w:ind w:left="720" w:hanging="360"/>
        <w:rPr>
          <w:rFonts w:ascii="Arial" w:cs="Arial" w:eastAsia="Arial" w:hAnsi="Arial"/>
          <w:u w:val="none"/>
        </w:rPr>
      </w:pPr>
      <w:r w:rsidDel="00000000" w:rsidR="00000000" w:rsidRPr="00000000">
        <w:rPr>
          <w:rFonts w:ascii="Arial" w:cs="Arial" w:eastAsia="Arial" w:hAnsi="Arial"/>
          <w:rtl w:val="0"/>
        </w:rPr>
        <w:t xml:space="preserve">What was done since the last scrum meeting?</w:t>
      </w:r>
      <w:r w:rsidDel="00000000" w:rsidR="00000000" w:rsidRPr="00000000">
        <w:rPr>
          <w:rtl w:val="0"/>
        </w:rPr>
      </w:r>
    </w:p>
    <w:p w:rsidR="00000000" w:rsidDel="00000000" w:rsidP="00000000" w:rsidRDefault="00000000" w:rsidRPr="00000000" w14:paraId="0000001A">
      <w:pPr>
        <w:ind w:left="0" w:firstLine="0"/>
        <w:rPr>
          <w:rFonts w:ascii="Arial" w:cs="Arial" w:eastAsia="Arial" w:hAnsi="Arial"/>
        </w:rPr>
      </w:pPr>
      <w:r w:rsidDel="00000000" w:rsidR="00000000" w:rsidRPr="00000000">
        <w:rPr>
          <w:rFonts w:ascii="Arial" w:cs="Arial" w:eastAsia="Arial" w:hAnsi="Arial"/>
          <w:rtl w:val="0"/>
        </w:rPr>
        <w:t xml:space="preserve">Finish working on new scene</w:t>
      </w:r>
    </w:p>
    <w:p w:rsidR="00000000" w:rsidDel="00000000" w:rsidP="00000000" w:rsidRDefault="00000000" w:rsidRPr="00000000" w14:paraId="0000001B">
      <w:pPr>
        <w:numPr>
          <w:ilvl w:val="0"/>
          <w:numId w:val="2"/>
        </w:numPr>
        <w:ind w:left="720" w:hanging="360"/>
        <w:rPr>
          <w:rFonts w:ascii="Arial" w:cs="Arial" w:eastAsia="Arial" w:hAnsi="Arial"/>
          <w:u w:val="none"/>
        </w:rPr>
      </w:pPr>
      <w:r w:rsidDel="00000000" w:rsidR="00000000" w:rsidRPr="00000000">
        <w:rPr>
          <w:rFonts w:ascii="Arial" w:cs="Arial" w:eastAsia="Arial" w:hAnsi="Arial"/>
          <w:rtl w:val="0"/>
        </w:rPr>
        <w:t xml:space="preserve">What is planned to be done until next scrum meeting</w:t>
      </w:r>
      <w:r w:rsidDel="00000000" w:rsidR="00000000" w:rsidRPr="00000000">
        <w:rPr>
          <w:rtl w:val="0"/>
        </w:rPr>
      </w:r>
    </w:p>
    <w:p w:rsidR="00000000" w:rsidDel="00000000" w:rsidP="00000000" w:rsidRDefault="00000000" w:rsidRPr="00000000" w14:paraId="0000001C">
      <w:pPr>
        <w:ind w:left="0" w:firstLine="0"/>
        <w:rPr>
          <w:rFonts w:ascii="Arial" w:cs="Arial" w:eastAsia="Arial" w:hAnsi="Arial"/>
        </w:rPr>
      </w:pPr>
      <w:r w:rsidDel="00000000" w:rsidR="00000000" w:rsidRPr="00000000">
        <w:rPr>
          <w:rFonts w:ascii="Arial" w:cs="Arial" w:eastAsia="Arial" w:hAnsi="Arial"/>
          <w:rtl w:val="0"/>
        </w:rPr>
        <w:t xml:space="preserve">Work on functionality of the door</w:t>
      </w:r>
    </w:p>
    <w:p w:rsidR="00000000" w:rsidDel="00000000" w:rsidP="00000000" w:rsidRDefault="00000000" w:rsidRPr="00000000" w14:paraId="0000001D">
      <w:pPr>
        <w:numPr>
          <w:ilvl w:val="0"/>
          <w:numId w:val="2"/>
        </w:numPr>
        <w:ind w:left="720" w:hanging="360"/>
        <w:rPr>
          <w:rFonts w:ascii="Arial" w:cs="Arial" w:eastAsia="Arial" w:hAnsi="Arial"/>
          <w:u w:val="none"/>
        </w:rPr>
      </w:pPr>
      <w:r w:rsidDel="00000000" w:rsidR="00000000" w:rsidRPr="00000000">
        <w:rPr>
          <w:rFonts w:ascii="Arial" w:cs="Arial" w:eastAsia="Arial" w:hAnsi="Arial"/>
          <w:rtl w:val="0"/>
        </w:rPr>
        <w:t xml:space="preserve">What are the hurdles?</w:t>
      </w:r>
      <w:r w:rsidDel="00000000" w:rsidR="00000000" w:rsidRPr="00000000">
        <w:rPr>
          <w:rtl w:val="0"/>
        </w:rPr>
      </w:r>
    </w:p>
    <w:p w:rsidR="00000000" w:rsidDel="00000000" w:rsidP="00000000" w:rsidRDefault="00000000" w:rsidRPr="00000000" w14:paraId="0000001E">
      <w:pPr>
        <w:ind w:left="0" w:firstLine="0"/>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color w:val="000000"/>
          <w:rtl w:val="0"/>
        </w:rPr>
        <w:t xml:space="preserve">Student 4: Andrew Andersen</w:t>
      </w: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2">
      <w:pPr>
        <w:ind w:firstLine="360"/>
        <w:rPr>
          <w:rFonts w:ascii="Arial" w:cs="Arial" w:eastAsia="Arial" w:hAnsi="Arial"/>
        </w:rPr>
      </w:pPr>
      <w:r w:rsidDel="00000000" w:rsidR="00000000" w:rsidRPr="00000000">
        <w:rPr>
          <w:rFonts w:ascii="Arial" w:cs="Arial" w:eastAsia="Arial" w:hAnsi="Arial"/>
          <w:rtl w:val="0"/>
        </w:rPr>
        <w:t xml:space="preserve"> What was done since the last scrum meeting?</w:t>
      </w:r>
    </w:p>
    <w:p w:rsidR="00000000" w:rsidDel="00000000" w:rsidP="00000000" w:rsidRDefault="00000000" w:rsidRPr="00000000" w14:paraId="00000023">
      <w:pPr>
        <w:ind w:firstLine="720"/>
        <w:rPr>
          <w:rFonts w:ascii="Arial" w:cs="Arial" w:eastAsia="Arial" w:hAnsi="Arial"/>
        </w:rPr>
      </w:pPr>
      <w:r w:rsidDel="00000000" w:rsidR="00000000" w:rsidRPr="00000000">
        <w:rPr>
          <w:rFonts w:ascii="Arial" w:cs="Arial" w:eastAsia="Arial" w:hAnsi="Arial"/>
          <w:rtl w:val="0"/>
        </w:rPr>
        <w:t xml:space="preserve">Continued to troubleshoot save load, found promising solutions</w:t>
      </w:r>
    </w:p>
    <w:p w:rsidR="00000000" w:rsidDel="00000000" w:rsidP="00000000" w:rsidRDefault="00000000" w:rsidRPr="00000000" w14:paraId="00000024">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5">
      <w:pPr>
        <w:ind w:firstLine="360"/>
        <w:rPr>
          <w:rFonts w:ascii="Arial" w:cs="Arial" w:eastAsia="Arial" w:hAnsi="Arial"/>
        </w:rPr>
      </w:pPr>
      <w:r w:rsidDel="00000000" w:rsidR="00000000" w:rsidRPr="00000000">
        <w:rPr>
          <w:rFonts w:ascii="Arial" w:cs="Arial" w:eastAsia="Arial" w:hAnsi="Arial"/>
          <w:rtl w:val="0"/>
        </w:rPr>
        <w:tab/>
        <w:t xml:space="preserve">fix save/load move on to hopefully working on menu</w:t>
      </w:r>
    </w:p>
    <w:p w:rsidR="00000000" w:rsidDel="00000000" w:rsidP="00000000" w:rsidRDefault="00000000" w:rsidRPr="00000000" w14:paraId="00000026">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ab/>
        <w:t xml:space="preserve">nothing in particular</w:t>
      </w:r>
    </w:p>
    <w:p w:rsidR="00000000" w:rsidDel="00000000" w:rsidP="00000000" w:rsidRDefault="00000000" w:rsidRPr="00000000" w14:paraId="00000028">
      <w:pPr>
        <w:rPr>
          <w:rFonts w:ascii="Arial" w:cs="Arial" w:eastAsia="Arial" w:hAnsi="Arial"/>
          <w:color w:val="000000"/>
        </w:rPr>
      </w:pPr>
      <w:r w:rsidDel="00000000" w:rsidR="00000000" w:rsidRPr="00000000">
        <w:rPr>
          <w:rFonts w:ascii="Arial" w:cs="Arial" w:eastAsia="Arial" w:hAnsi="Arial"/>
          <w:color w:val="000000"/>
          <w:rtl w:val="0"/>
        </w:rPr>
        <w:t xml:space="preserve">Student 5: Bronwyn Brett</w:t>
      </w:r>
    </w:p>
    <w:p w:rsidR="00000000" w:rsidDel="00000000" w:rsidP="00000000" w:rsidRDefault="00000000" w:rsidRPr="00000000" w14:paraId="00000029">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A">
      <w:pPr>
        <w:ind w:left="0" w:firstLine="0"/>
        <w:rPr>
          <w:rFonts w:ascii="Arial" w:cs="Arial" w:eastAsia="Arial" w:hAnsi="Arial"/>
        </w:rPr>
      </w:pPr>
      <w:r w:rsidDel="00000000" w:rsidR="00000000" w:rsidRPr="00000000">
        <w:rPr>
          <w:rFonts w:ascii="Arial" w:cs="Arial" w:eastAsia="Arial" w:hAnsi="Arial"/>
          <w:rtl w:val="0"/>
        </w:rPr>
        <w:t xml:space="preserve">Set up a menu hub room</w:t>
      </w:r>
    </w:p>
    <w:p w:rsidR="00000000" w:rsidDel="00000000" w:rsidP="00000000" w:rsidRDefault="00000000" w:rsidRPr="00000000" w14:paraId="0000002B">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next scrum meeting</w:t>
      </w:r>
    </w:p>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Finish building menu hub room</w:t>
      </w:r>
    </w:p>
    <w:p w:rsidR="00000000" w:rsidDel="00000000" w:rsidP="00000000" w:rsidRDefault="00000000" w:rsidRPr="00000000" w14:paraId="0000002D">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br w:type="textWrapping"/>
      </w:r>
    </w:p>
    <w:p w:rsidR="00000000" w:rsidDel="00000000" w:rsidP="00000000" w:rsidRDefault="00000000" w:rsidRPr="00000000" w14:paraId="00000031">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OWCd7OPS8V6bwWgJ1lSIDFroVQQ==">AMUW2mWR34naY26xz/dAxvUx+BZNOqAsnCzsvHLKjiBuznQZNevgwfej2tJ0VETRJxmtlUxO4lYk4103IGCDgX259PKbbAJedNMGDVGUkFiDYbK3h6qVK6U=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